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7" w:rsidRPr="008C6B17" w:rsidRDefault="008C6B17" w:rsidP="008C6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17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8C6B17" w:rsidRDefault="008C6B17" w:rsidP="008C6B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17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підготуватися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іспиту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рівня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володіння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державною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особами,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зобов’язані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володіти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державною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застосовувати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службових</w:t>
      </w:r>
      <w:proofErr w:type="spellEnd"/>
      <w:r w:rsidRPr="008C6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b/>
          <w:sz w:val="28"/>
          <w:szCs w:val="28"/>
        </w:rPr>
        <w:t>обов’язків</w:t>
      </w:r>
      <w:proofErr w:type="spellEnd"/>
    </w:p>
    <w:p w:rsidR="00E91E97" w:rsidRPr="008C6B17" w:rsidRDefault="00E91E97" w:rsidP="008C6B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Іспитова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: «Культура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6B17">
        <w:rPr>
          <w:rFonts w:ascii="Times New Roman" w:hAnsi="Times New Roman" w:cs="Times New Roman"/>
          <w:sz w:val="28"/>
          <w:szCs w:val="28"/>
        </w:rPr>
        <w:t xml:space="preserve">(24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(20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), «Письмо» (1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типу), «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(2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типу). </w:t>
      </w: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тлумачні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словники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словники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іншомовних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>, словники-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довідники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з культури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увагу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передовсім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сполучуваності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словами, а також на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коментування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C6B1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зосереджуватися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«Письмо»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прослухати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теми. Для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переглядати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українськомовні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телевізійні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інтернет-програми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фільми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нотатки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думки грамотно,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структуровано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7">
        <w:rPr>
          <w:rFonts w:ascii="Times New Roman" w:hAnsi="Times New Roman" w:cs="Times New Roman"/>
          <w:sz w:val="28"/>
          <w:szCs w:val="28"/>
        </w:rPr>
        <w:t>Блок «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і монолог на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тему.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C6B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Рекомендовано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на диктофон,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прослуховувати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увагу на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чіткість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логічність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стилістичну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доречність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B17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рівноважні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, результат за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становитиме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25 %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F73" w:rsidRPr="00413B62" w:rsidRDefault="008C6B17" w:rsidP="008C6B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покликанням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13B62" w:rsidRPr="00231CC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https://mova.gov.ua/storage/app/sites/19/exam/vikonsluzhbobovyazkiv.pdf</w:t>
        </w:r>
      </w:hyperlink>
      <w:r w:rsidR="00413B6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</w:t>
      </w:r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r w:rsidR="00413B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іспитових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6B17">
        <w:rPr>
          <w:rFonts w:ascii="Times New Roman" w:hAnsi="Times New Roman" w:cs="Times New Roman"/>
          <w:sz w:val="28"/>
          <w:szCs w:val="28"/>
        </w:rPr>
        <w:t>покликанням</w:t>
      </w:r>
      <w:proofErr w:type="spellEnd"/>
      <w:r w:rsidRPr="008C6B1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13B62" w:rsidRPr="00231CC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https://mova.gov.ua/storage/app/sites/19/exam/red-zrazki-zavdan-ispituklyuchi-2.pdf</w:t>
        </w:r>
      </w:hyperlink>
      <w:r w:rsidR="00413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022F73" w:rsidRPr="004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E"/>
    <w:rsid w:val="0000664E"/>
    <w:rsid w:val="00022F73"/>
    <w:rsid w:val="00413B62"/>
    <w:rsid w:val="008C6B17"/>
    <w:rsid w:val="00E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va.gov.ua/storage/app/sites/19/exam/red-zrazki-zavdan-ispituklyuchi-2.pdf" TargetMode="External"/><Relationship Id="rId5" Type="http://schemas.openxmlformats.org/officeDocument/2006/relationships/hyperlink" Target="https://mova.gov.ua/storage/app/sites/19/exam/vikonsluzhbobovyazki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User_OK</dc:creator>
  <cp:keywords/>
  <dc:description/>
  <cp:lastModifiedBy>306</cp:lastModifiedBy>
  <cp:revision>5</cp:revision>
  <dcterms:created xsi:type="dcterms:W3CDTF">2021-07-29T06:20:00Z</dcterms:created>
  <dcterms:modified xsi:type="dcterms:W3CDTF">2021-07-29T12:01:00Z</dcterms:modified>
</cp:coreProperties>
</file>